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503773F7" w:rsidR="00FA3AEC" w:rsidRPr="004E1114" w:rsidRDefault="00FA3AEC" w:rsidP="004E111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9A1CEB9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677CC6F5" w:rsidR="0063101F" w:rsidRPr="007127B2" w:rsidRDefault="00FA3AEC" w:rsidP="6DAAD41E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7127B2">
              <w:rPr>
                <w:b/>
                <w:sz w:val="24"/>
                <w:szCs w:val="24"/>
              </w:rPr>
              <w:t xml:space="preserve">MODUŁ WYBIERALNY - </w:t>
            </w:r>
            <w:r w:rsidR="0063101F" w:rsidRPr="69A1CEB9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1C633569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3101F">
              <w:rPr>
                <w:sz w:val="24"/>
                <w:szCs w:val="24"/>
              </w:rPr>
              <w:t xml:space="preserve"> </w:t>
            </w:r>
            <w:r w:rsidR="00086776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69A1CEB9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8E98969" w:rsidR="00FA3AEC" w:rsidRPr="007127B2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63101F">
              <w:rPr>
                <w:b/>
                <w:sz w:val="24"/>
                <w:szCs w:val="24"/>
              </w:rPr>
              <w:t>P</w:t>
            </w:r>
            <w:r w:rsidR="00997099">
              <w:rPr>
                <w:b/>
                <w:sz w:val="24"/>
                <w:szCs w:val="24"/>
              </w:rPr>
              <w:t>ORADNICTWO WYCHOWAWCZO-RESOCJALIZACYJNE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2DECDC89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3101F">
              <w:rPr>
                <w:sz w:val="24"/>
                <w:szCs w:val="24"/>
              </w:rPr>
              <w:t xml:space="preserve"> </w:t>
            </w:r>
            <w:r w:rsidR="00086776">
              <w:rPr>
                <w:sz w:val="24"/>
                <w:szCs w:val="24"/>
              </w:rPr>
              <w:t>J/6</w:t>
            </w:r>
            <w:r w:rsidR="00310989">
              <w:rPr>
                <w:sz w:val="24"/>
                <w:szCs w:val="24"/>
              </w:rPr>
              <w:t>3</w:t>
            </w:r>
          </w:p>
        </w:tc>
      </w:tr>
      <w:tr w:rsidR="00FA3AEC" w:rsidRPr="00742916" w14:paraId="6AB48B10" w14:textId="77777777" w:rsidTr="69A1CEB9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7D85FE47" w:rsidR="00FA3AEC" w:rsidRPr="00742916" w:rsidRDefault="0063101F" w:rsidP="6DAAD4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9A1CEB9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67506F15" w:rsidR="00FA3AEC" w:rsidRPr="007127B2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7127B2">
              <w:rPr>
                <w:sz w:val="24"/>
                <w:szCs w:val="24"/>
              </w:rPr>
              <w:t xml:space="preserve"> </w:t>
            </w:r>
            <w:r w:rsidR="0063101F">
              <w:rPr>
                <w:b/>
                <w:sz w:val="24"/>
                <w:szCs w:val="24"/>
              </w:rPr>
              <w:t>PEDAGOGIKA</w:t>
            </w:r>
            <w:r w:rsidR="007127B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E429E" w:rsidRPr="00742916" w14:paraId="06CCCD34" w14:textId="77777777" w:rsidTr="69A1CEB9">
        <w:trPr>
          <w:cantSplit/>
        </w:trPr>
        <w:tc>
          <w:tcPr>
            <w:tcW w:w="497" w:type="dxa"/>
            <w:vMerge/>
          </w:tcPr>
          <w:p w14:paraId="632D724C" w14:textId="77777777" w:rsidR="003E429E" w:rsidRPr="00742916" w:rsidRDefault="003E429E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186ADF7" w14:textId="6BF37A4A" w:rsidR="003E429E" w:rsidRPr="6DAAD41E" w:rsidRDefault="003E429E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6DAAD41E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ci:</w:t>
            </w:r>
            <w:r w:rsidR="00CD4A24">
              <w:rPr>
                <w:sz w:val="24"/>
                <w:szCs w:val="24"/>
              </w:rPr>
              <w:t xml:space="preserve"> </w:t>
            </w:r>
            <w:r w:rsidR="00CD4A24" w:rsidRPr="008721AC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78B40DE4" w14:textId="77777777" w:rsidTr="69A1CEB9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558DD948" w:rsidR="00FA3AEC" w:rsidRPr="0063101F" w:rsidRDefault="0063101F" w:rsidP="00BA3047">
            <w:pPr>
              <w:rPr>
                <w:b/>
                <w:sz w:val="24"/>
                <w:szCs w:val="24"/>
              </w:rPr>
            </w:pPr>
            <w:r w:rsidRPr="0063101F">
              <w:rPr>
                <w:b/>
                <w:sz w:val="24"/>
                <w:szCs w:val="24"/>
              </w:rPr>
              <w:t>STACJONARN</w:t>
            </w:r>
            <w:r w:rsidR="009606F5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CA5D13F" w:rsidR="00FA3AEC" w:rsidRPr="0063101F" w:rsidRDefault="0063101F" w:rsidP="00BA3047">
            <w:pPr>
              <w:rPr>
                <w:b/>
                <w:sz w:val="24"/>
                <w:szCs w:val="24"/>
              </w:rPr>
            </w:pPr>
            <w:r w:rsidRPr="0063101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FDB8EF2" w14:textId="77777777" w:rsidR="00997099" w:rsidRDefault="003E429E" w:rsidP="00BA3047">
            <w:pPr>
              <w:rPr>
                <w:sz w:val="24"/>
                <w:szCs w:val="24"/>
              </w:rPr>
            </w:pPr>
            <w:r w:rsidRPr="003E429E">
              <w:rPr>
                <w:sz w:val="24"/>
                <w:szCs w:val="24"/>
              </w:rPr>
              <w:t>Poziom studiów</w:t>
            </w:r>
            <w:r w:rsidR="00CD4A24">
              <w:rPr>
                <w:sz w:val="24"/>
                <w:szCs w:val="24"/>
              </w:rPr>
              <w:t>:</w:t>
            </w:r>
          </w:p>
          <w:p w14:paraId="5F1D6DE1" w14:textId="38BDE03E" w:rsidR="00CD4A24" w:rsidRPr="00CD4A24" w:rsidRDefault="00CD4A24" w:rsidP="00BA3047">
            <w:pPr>
              <w:rPr>
                <w:b/>
                <w:bCs/>
                <w:sz w:val="24"/>
                <w:szCs w:val="24"/>
              </w:rPr>
            </w:pPr>
            <w:r w:rsidRPr="00CD4A24">
              <w:rPr>
                <w:b/>
                <w:bCs/>
                <w:sz w:val="24"/>
                <w:szCs w:val="24"/>
              </w:rPr>
              <w:t>I STOPNIA</w:t>
            </w:r>
          </w:p>
        </w:tc>
      </w:tr>
      <w:tr w:rsidR="00FA3AEC" w:rsidRPr="00742916" w14:paraId="5A118CB2" w14:textId="77777777" w:rsidTr="69A1CEB9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E2136C0" w:rsidR="00FA3AEC" w:rsidRPr="007127B2" w:rsidRDefault="00997099" w:rsidP="00BA3047">
            <w:pPr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3689127A" w:rsidR="00FA3AEC" w:rsidRPr="00742916" w:rsidRDefault="0063101F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02B152DA" w:rsidR="00FA3AEC" w:rsidRPr="00742916" w:rsidRDefault="0063101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9A1CEB9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9A1CEB9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4455A05D" w:rsidR="00FA3AEC" w:rsidRPr="00742916" w:rsidRDefault="009606F5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784870FE" w:rsidR="00FA3AEC" w:rsidRPr="00742916" w:rsidRDefault="0099709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9A1CEB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144F1F11" w:rsidR="00FA3AEC" w:rsidRPr="00997099" w:rsidRDefault="00FA3AEC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Koordynator przedmiotu / modułu</w:t>
            </w:r>
            <w:r w:rsidR="003E429E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732BAA4" w:rsidR="00FA3AEC" w:rsidRPr="00CD4A24" w:rsidRDefault="007127B2" w:rsidP="00BA3047">
            <w:pPr>
              <w:rPr>
                <w:bCs/>
                <w:color w:val="FF0000"/>
                <w:sz w:val="24"/>
                <w:szCs w:val="24"/>
              </w:rPr>
            </w:pPr>
            <w:r w:rsidRPr="00CD4A24">
              <w:rPr>
                <w:bCs/>
                <w:sz w:val="24"/>
                <w:szCs w:val="24"/>
              </w:rPr>
              <w:t>Dr Magdalena Rękawik-Gliniecka</w:t>
            </w:r>
          </w:p>
        </w:tc>
      </w:tr>
      <w:tr w:rsidR="00FA3AEC" w:rsidRPr="00566644" w14:paraId="736EA59D" w14:textId="77777777" w:rsidTr="69A1CEB9">
        <w:tc>
          <w:tcPr>
            <w:tcW w:w="2988" w:type="dxa"/>
            <w:vAlign w:val="center"/>
          </w:tcPr>
          <w:p w14:paraId="458F0F40" w14:textId="3A679B4E" w:rsidR="00FA3AEC" w:rsidRPr="00997099" w:rsidRDefault="00FA3AEC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Prowadzący zajęcia</w:t>
            </w:r>
            <w:r w:rsidR="003E429E">
              <w:rPr>
                <w:sz w:val="24"/>
                <w:szCs w:val="24"/>
              </w:rPr>
              <w:t>*</w:t>
            </w:r>
          </w:p>
          <w:p w14:paraId="3CF2D8B6" w14:textId="77777777" w:rsidR="00FA3AEC" w:rsidRPr="00997099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1D5FEF9D" w:rsidR="00FA3AEC" w:rsidRPr="00566644" w:rsidRDefault="69A1CEB9" w:rsidP="00BA3047">
            <w:pPr>
              <w:rPr>
                <w:color w:val="FF0000"/>
                <w:sz w:val="24"/>
                <w:szCs w:val="24"/>
              </w:rPr>
            </w:pPr>
            <w:r w:rsidRPr="007127B2">
              <w:rPr>
                <w:sz w:val="24"/>
                <w:szCs w:val="24"/>
              </w:rPr>
              <w:t xml:space="preserve">Dr Magdalena </w:t>
            </w:r>
            <w:r w:rsidR="004E1114" w:rsidRPr="007127B2">
              <w:rPr>
                <w:sz w:val="24"/>
                <w:szCs w:val="24"/>
              </w:rPr>
              <w:t>R</w:t>
            </w:r>
            <w:r w:rsidR="004E1114">
              <w:rPr>
                <w:sz w:val="24"/>
                <w:szCs w:val="24"/>
              </w:rPr>
              <w:t>ę</w:t>
            </w:r>
            <w:r w:rsidR="004E1114" w:rsidRPr="007127B2">
              <w:rPr>
                <w:sz w:val="24"/>
                <w:szCs w:val="24"/>
              </w:rPr>
              <w:t>kaw</w:t>
            </w:r>
            <w:r w:rsidR="004E1114">
              <w:rPr>
                <w:sz w:val="24"/>
                <w:szCs w:val="24"/>
              </w:rPr>
              <w:t>i</w:t>
            </w:r>
            <w:r w:rsidR="004E1114" w:rsidRPr="007127B2">
              <w:rPr>
                <w:sz w:val="24"/>
                <w:szCs w:val="24"/>
              </w:rPr>
              <w:t>k</w:t>
            </w:r>
            <w:r w:rsidRPr="007127B2">
              <w:rPr>
                <w:sz w:val="24"/>
                <w:szCs w:val="24"/>
              </w:rPr>
              <w:t xml:space="preserve"> </w:t>
            </w:r>
            <w:r w:rsidR="00835707">
              <w:rPr>
                <w:sz w:val="24"/>
                <w:szCs w:val="24"/>
              </w:rPr>
              <w:t>–</w:t>
            </w:r>
            <w:r w:rsidRPr="007127B2">
              <w:rPr>
                <w:sz w:val="24"/>
                <w:szCs w:val="24"/>
              </w:rPr>
              <w:t xml:space="preserve"> Gliniecka</w:t>
            </w:r>
            <w:r w:rsidR="00835707">
              <w:rPr>
                <w:sz w:val="24"/>
                <w:szCs w:val="24"/>
              </w:rPr>
              <w:t>, dr Joanna Nowak</w:t>
            </w:r>
          </w:p>
        </w:tc>
      </w:tr>
      <w:tr w:rsidR="00FA3AEC" w:rsidRPr="00742916" w14:paraId="71045629" w14:textId="77777777" w:rsidTr="69A1CEB9">
        <w:tc>
          <w:tcPr>
            <w:tcW w:w="2988" w:type="dxa"/>
            <w:vAlign w:val="center"/>
          </w:tcPr>
          <w:p w14:paraId="7E52DD2E" w14:textId="77777777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41203B95" w14:textId="37E2B45F" w:rsidR="009A28FA" w:rsidRPr="00B55D8C" w:rsidRDefault="009A28FA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Poznanie założeń procesu pomagania</w:t>
            </w:r>
            <w:r w:rsidR="00A64480">
              <w:rPr>
                <w:color w:val="121212"/>
                <w:sz w:val="24"/>
                <w:szCs w:val="24"/>
                <w:shd w:val="clear" w:color="auto" w:fill="FFFFFF"/>
              </w:rPr>
              <w:t xml:space="preserve"> poprzez poradnictwo.</w:t>
            </w:r>
          </w:p>
          <w:p w14:paraId="60A41EA1" w14:textId="730953D8" w:rsidR="009A28FA" w:rsidRPr="00B55D8C" w:rsidRDefault="00B55D8C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Kształtowanie</w:t>
            </w:r>
            <w:r w:rsidR="009A28FA" w:rsidRPr="00B55D8C">
              <w:rPr>
                <w:color w:val="121212"/>
                <w:sz w:val="24"/>
                <w:szCs w:val="24"/>
                <w:shd w:val="clear" w:color="auto" w:fill="FFFFFF"/>
              </w:rPr>
              <w:t xml:space="preserve"> umiejętności zastosowania wiedzy pedagogicznej </w:t>
            </w: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w konfrontacji z problemami jednostek ze</w:t>
            </w:r>
            <w:r w:rsidR="009A28FA" w:rsidRPr="00B55D8C">
              <w:rPr>
                <w:color w:val="121212"/>
                <w:sz w:val="24"/>
                <w:szCs w:val="24"/>
                <w:shd w:val="clear" w:color="auto" w:fill="FFFFFF"/>
              </w:rPr>
              <w:t xml:space="preserve"> środowisk wychowania resocjalizacyjnego</w:t>
            </w: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.</w:t>
            </w:r>
          </w:p>
          <w:p w14:paraId="1FC39945" w14:textId="411D1AE6" w:rsidR="009A28FA" w:rsidRPr="00B55D8C" w:rsidRDefault="00B55D8C" w:rsidP="6DAAD41E">
            <w:pPr>
              <w:pStyle w:val="Akapitzlist"/>
              <w:numPr>
                <w:ilvl w:val="0"/>
                <w:numId w:val="4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B55D8C">
              <w:rPr>
                <w:color w:val="121212"/>
                <w:sz w:val="24"/>
                <w:szCs w:val="24"/>
                <w:shd w:val="clear" w:color="auto" w:fill="FFFFFF"/>
              </w:rPr>
              <w:t>Poznanie roli nowych form poradnictwa, związanych z rozwojem nowoczesnych technologii.</w:t>
            </w:r>
          </w:p>
        </w:tc>
      </w:tr>
      <w:tr w:rsidR="00FA3AEC" w:rsidRPr="00742916" w14:paraId="6191DBA7" w14:textId="77777777" w:rsidTr="69A1CEB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09F82012" w:rsidR="00FA3AEC" w:rsidRPr="00742916" w:rsidRDefault="00B55D8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społ</w:t>
            </w:r>
            <w:r w:rsidR="00CC662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czna, psychologia</w:t>
            </w:r>
          </w:p>
        </w:tc>
      </w:tr>
    </w:tbl>
    <w:p w14:paraId="34CE0A41" w14:textId="432C907F" w:rsidR="00FA3AEC" w:rsidRPr="008721AC" w:rsidRDefault="003E429E" w:rsidP="008721AC">
      <w:pPr>
        <w:widowControl w:val="0"/>
        <w:autoSpaceDE w:val="0"/>
        <w:autoSpaceDN w:val="0"/>
        <w:spacing w:before="2"/>
        <w:ind w:left="395" w:right="603" w:hanging="137"/>
        <w:rPr>
          <w:rFonts w:eastAsia="Arial" w:cs="Arial"/>
          <w:i/>
          <w:sz w:val="22"/>
          <w:szCs w:val="22"/>
          <w:lang w:eastAsia="en-US"/>
        </w:rPr>
      </w:pPr>
      <w:r w:rsidRPr="003E429E">
        <w:rPr>
          <w:rFonts w:eastAsia="Arial" w:cs="Arial"/>
          <w:i/>
          <w:sz w:val="22"/>
          <w:szCs w:val="22"/>
          <w:lang w:eastAsia="en-US"/>
        </w:rPr>
        <w:t>* Zmiany koordynatora przedmiotu oraz prowadzącego zajęcia dokonuje Dyrektor Instytut</w:t>
      </w:r>
      <w:r w:rsidR="008721AC">
        <w:rPr>
          <w:rFonts w:eastAsia="Arial" w:cs="Arial"/>
          <w:i/>
          <w:sz w:val="22"/>
          <w:szCs w:val="22"/>
          <w:lang w:eastAsia="en-US"/>
        </w:rPr>
        <w:t xml:space="preserve">u </w:t>
      </w:r>
      <w:r w:rsidRPr="003E429E">
        <w:rPr>
          <w:rFonts w:eastAsia="Arial" w:cs="Arial"/>
          <w:i/>
          <w:sz w:val="22"/>
          <w:szCs w:val="22"/>
          <w:lang w:eastAsia="en-US"/>
        </w:rPr>
        <w:t>po akceptacji Prorektora ds. 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1C3D9211" w:rsidR="00FA3AEC" w:rsidRPr="00CB0E38" w:rsidRDefault="00310E39" w:rsidP="00CB0E38">
            <w:pPr>
              <w:pStyle w:val="NormalnyWeb"/>
              <w:spacing w:before="0" w:beforeAutospacing="0" w:after="90" w:afterAutospacing="0"/>
              <w:jc w:val="both"/>
            </w:pPr>
            <w:r>
              <w:t xml:space="preserve">Zna i rozumie zagadnienia z zakresu </w:t>
            </w:r>
            <w:r w:rsidR="00CB0E38" w:rsidRPr="00CB0E38">
              <w:t xml:space="preserve">rozwoju człowieka w kontekście jego podmiotowości w obszarze edukacyjnym, społecznym.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79492B49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 w:rsidRPr="00CB0E38">
              <w:rPr>
                <w:sz w:val="24"/>
                <w:szCs w:val="24"/>
              </w:rPr>
              <w:t>K_W0</w:t>
            </w:r>
            <w:r w:rsidR="00310989">
              <w:rPr>
                <w:sz w:val="24"/>
                <w:szCs w:val="24"/>
              </w:rPr>
              <w:t>4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483891FB" w:rsidR="00FA3AEC" w:rsidRPr="00CB0E38" w:rsidRDefault="00310E39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CB0E38">
              <w:rPr>
                <w:sz w:val="24"/>
                <w:szCs w:val="24"/>
              </w:rPr>
              <w:t xml:space="preserve">prawa oświatowego, celów funkcjonowania instytucji edukacyjnych wychowawczych, resocjalizacyjnych zorientowanych na praktyczne </w:t>
            </w:r>
            <w:r w:rsidR="00CC662A">
              <w:rPr>
                <w:sz w:val="24"/>
                <w:szCs w:val="24"/>
              </w:rPr>
              <w:t>zastosowanie w poradnictwie wychowawczo-resocjalizacyjnym.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51EF1D82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310989">
              <w:rPr>
                <w:sz w:val="24"/>
                <w:szCs w:val="24"/>
              </w:rPr>
              <w:t>5</w:t>
            </w: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997099" w:rsidRDefault="3079F419" w:rsidP="00BA3047">
            <w:pPr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447F2259" w:rsidR="00FA3AEC" w:rsidRPr="00CB0E38" w:rsidRDefault="00310E39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CB0E38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ać</w:t>
            </w:r>
            <w:r w:rsidR="00CB0E38">
              <w:rPr>
                <w:sz w:val="24"/>
                <w:szCs w:val="24"/>
              </w:rPr>
              <w:t xml:space="preserve"> wiedzę teoretyczną z zakresu poradnictwa do analizowania problemów edukacyjnych, wychowawczych pomocowych w praktyce zawodowej</w:t>
            </w:r>
            <w:r w:rsidR="00F02E51">
              <w:rPr>
                <w:sz w:val="24"/>
                <w:szCs w:val="24"/>
              </w:rPr>
              <w:t xml:space="preserve"> wychowawcy</w:t>
            </w:r>
            <w:r w:rsidR="00D267DB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347D5AB8" w:rsidR="00FA3AEC" w:rsidRPr="00CB0E38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23DE523C" w14:textId="677F5B08" w:rsidR="00FA3AEC" w:rsidRPr="00CB0E38" w:rsidRDefault="00FA3AEC" w:rsidP="00CB0E38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10639754" w:rsidR="00FA3AEC" w:rsidRPr="00CB0E38" w:rsidRDefault="00310E39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CB0E38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CB0E38">
              <w:rPr>
                <w:sz w:val="24"/>
                <w:szCs w:val="24"/>
              </w:rPr>
              <w:t xml:space="preserve"> wiedzę i rozwija</w:t>
            </w:r>
            <w:r>
              <w:rPr>
                <w:sz w:val="24"/>
                <w:szCs w:val="24"/>
              </w:rPr>
              <w:t>ć</w:t>
            </w:r>
            <w:r w:rsidR="00CB0E38">
              <w:rPr>
                <w:sz w:val="24"/>
                <w:szCs w:val="24"/>
              </w:rPr>
              <w:t xml:space="preserve"> swoje profesjonalne umiejętności poradnicze korzystając z nowoczesnych technologii; potrafi ocenić przydatność typowych metod, technik, procedur do realizacji zadań związanych z poradnictwem.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FC1BA3" w14:textId="62444ABF" w:rsidR="00FA3AEC" w:rsidRDefault="00CB0E38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K_U04</w:t>
            </w:r>
          </w:p>
          <w:p w14:paraId="70F4693C" w14:textId="02CCACEC" w:rsidR="00CB0E38" w:rsidRDefault="00CD36B7" w:rsidP="00CB0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  <w:p w14:paraId="07459315" w14:textId="41FB4E6A" w:rsidR="00CB0E38" w:rsidRPr="00CB0E38" w:rsidRDefault="00CB0E38" w:rsidP="00CB0E38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2A54490B" w:rsidR="00FA3AEC" w:rsidRPr="00CD36B7" w:rsidRDefault="00310E39" w:rsidP="00CB0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</w:t>
            </w:r>
            <w:r w:rsidR="00CD36B7" w:rsidRPr="00CD36B7">
              <w:rPr>
                <w:sz w:val="24"/>
                <w:szCs w:val="24"/>
              </w:rPr>
              <w:t>orzysta</w:t>
            </w:r>
            <w:r>
              <w:rPr>
                <w:sz w:val="24"/>
                <w:szCs w:val="24"/>
              </w:rPr>
              <w:t>ć</w:t>
            </w:r>
            <w:r w:rsidR="00CD36B7" w:rsidRPr="00CD36B7">
              <w:rPr>
                <w:sz w:val="24"/>
                <w:szCs w:val="24"/>
              </w:rPr>
              <w:t xml:space="preserve"> z aktów prawnych i przepisów niezbędnych w poradnictwie</w:t>
            </w:r>
            <w:r w:rsidR="00CC662A">
              <w:rPr>
                <w:sz w:val="24"/>
                <w:szCs w:val="24"/>
              </w:rPr>
              <w:t xml:space="preserve"> wychowawczo-resocjalizacyjnym.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4549F179" w:rsidR="00FA3AEC" w:rsidRPr="00CD36B7" w:rsidRDefault="00CD36B7" w:rsidP="0063101F">
            <w:pPr>
              <w:jc w:val="center"/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K_U</w:t>
            </w:r>
            <w:r w:rsidR="00310989">
              <w:rPr>
                <w:sz w:val="24"/>
                <w:szCs w:val="24"/>
              </w:rPr>
              <w:t>09</w:t>
            </w:r>
          </w:p>
          <w:p w14:paraId="44E871BC" w14:textId="58780144" w:rsidR="00FA3AEC" w:rsidRPr="00CD36B7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780E11E9" w:rsidR="00FA3AEC" w:rsidRPr="00CD36B7" w:rsidRDefault="00310E39" w:rsidP="00CD36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</w:t>
            </w:r>
            <w:r w:rsidR="00CD36B7" w:rsidRPr="00CD36B7">
              <w:rPr>
                <w:sz w:val="24"/>
                <w:szCs w:val="24"/>
              </w:rPr>
              <w:t xml:space="preserve"> identyfik</w:t>
            </w:r>
            <w:r>
              <w:rPr>
                <w:sz w:val="24"/>
                <w:szCs w:val="24"/>
              </w:rPr>
              <w:t>owania</w:t>
            </w:r>
            <w:r w:rsidR="00CD36B7" w:rsidRPr="00CD36B7">
              <w:rPr>
                <w:sz w:val="24"/>
                <w:szCs w:val="24"/>
              </w:rPr>
              <w:t xml:space="preserve"> i rozstrzyga</w:t>
            </w:r>
            <w:r>
              <w:rPr>
                <w:sz w:val="24"/>
                <w:szCs w:val="24"/>
              </w:rPr>
              <w:t>nia</w:t>
            </w:r>
            <w:r w:rsidR="00CD36B7" w:rsidRPr="00CD36B7">
              <w:rPr>
                <w:sz w:val="24"/>
                <w:szCs w:val="24"/>
              </w:rPr>
              <w:t xml:space="preserve"> problem</w:t>
            </w:r>
            <w:r>
              <w:rPr>
                <w:sz w:val="24"/>
                <w:szCs w:val="24"/>
              </w:rPr>
              <w:t>ów</w:t>
            </w:r>
            <w:r w:rsidR="00CD36B7" w:rsidRPr="00CD36B7">
              <w:rPr>
                <w:sz w:val="24"/>
                <w:szCs w:val="24"/>
              </w:rPr>
              <w:t xml:space="preserve"> związan</w:t>
            </w:r>
            <w:r>
              <w:rPr>
                <w:sz w:val="24"/>
                <w:szCs w:val="24"/>
              </w:rPr>
              <w:t>ych</w:t>
            </w:r>
            <w:r w:rsidR="00CD36B7" w:rsidRPr="00CD36B7">
              <w:rPr>
                <w:sz w:val="24"/>
                <w:szCs w:val="24"/>
              </w:rPr>
              <w:t xml:space="preserve"> z działalnością poradniczą w obszarze </w:t>
            </w:r>
            <w:r w:rsidR="00CC662A">
              <w:rPr>
                <w:sz w:val="24"/>
                <w:szCs w:val="24"/>
              </w:rPr>
              <w:t>pomocy rodzinie i poradnictwa wychowawczo-resocjalizacyjnego.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44BFDB73" w:rsidR="00FA3AEC" w:rsidRPr="00CD36B7" w:rsidRDefault="00CD36B7" w:rsidP="00CD3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2A5F8EE0" w:rsidR="00FA3AEC" w:rsidRPr="00CD36B7" w:rsidRDefault="00310E39" w:rsidP="00CD36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w</w:t>
            </w:r>
            <w:r w:rsidR="00CD36B7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nia</w:t>
            </w:r>
            <w:r w:rsidR="00CD36B7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y</w:t>
            </w:r>
            <w:r w:rsidR="00CD36B7">
              <w:rPr>
                <w:sz w:val="24"/>
                <w:szCs w:val="24"/>
              </w:rPr>
              <w:t xml:space="preserve"> w grupie</w:t>
            </w:r>
            <w:r>
              <w:rPr>
                <w:sz w:val="24"/>
                <w:szCs w:val="24"/>
              </w:rPr>
              <w:t>,</w:t>
            </w:r>
            <w:r w:rsidR="00CD36B7">
              <w:rPr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</w:rPr>
              <w:t>rania</w:t>
            </w:r>
            <w:r w:rsidR="00CD36B7">
              <w:rPr>
                <w:sz w:val="24"/>
                <w:szCs w:val="24"/>
              </w:rPr>
              <w:t xml:space="preserve"> odpowiedzialnoś</w:t>
            </w:r>
            <w:r>
              <w:rPr>
                <w:sz w:val="24"/>
                <w:szCs w:val="24"/>
              </w:rPr>
              <w:t>ci</w:t>
            </w:r>
            <w:r w:rsidR="00CD36B7">
              <w:rPr>
                <w:sz w:val="24"/>
                <w:szCs w:val="24"/>
              </w:rPr>
              <w:t xml:space="preserve"> za swoją pracę, </w:t>
            </w:r>
            <w:r>
              <w:rPr>
                <w:sz w:val="24"/>
                <w:szCs w:val="24"/>
              </w:rPr>
              <w:t xml:space="preserve">do </w:t>
            </w:r>
            <w:r w:rsidR="00CD36B7">
              <w:rPr>
                <w:sz w:val="24"/>
                <w:szCs w:val="24"/>
              </w:rPr>
              <w:t>współprac</w:t>
            </w:r>
            <w:r>
              <w:rPr>
                <w:sz w:val="24"/>
                <w:szCs w:val="24"/>
              </w:rPr>
              <w:t>y</w:t>
            </w:r>
            <w:r w:rsidR="00CD36B7">
              <w:rPr>
                <w:sz w:val="24"/>
                <w:szCs w:val="24"/>
              </w:rPr>
              <w:t xml:space="preserve"> z różnymi instytucjami o charakterze pomocowym.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29076" w14:textId="3F11D839" w:rsidR="00FA3AEC" w:rsidRPr="00742916" w:rsidRDefault="00CD36B7" w:rsidP="00CD36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997099" w:rsidRDefault="00FA3AEC" w:rsidP="00BA3047">
            <w:pPr>
              <w:rPr>
                <w:b/>
                <w:sz w:val="24"/>
                <w:szCs w:val="24"/>
              </w:rPr>
            </w:pPr>
            <w:r w:rsidRPr="00997099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3B66B3F2" w14:textId="1DFBE6EE" w:rsidR="00FA3AEC" w:rsidRPr="00ED7774" w:rsidRDefault="009A28FA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Istota poradnictwa pedagogicznego</w:t>
            </w:r>
            <w:r w:rsidR="00B55D8C" w:rsidRPr="00ED7774">
              <w:rPr>
                <w:color w:val="121212"/>
                <w:shd w:val="clear" w:color="auto" w:fill="FFFFFF"/>
              </w:rPr>
              <w:t xml:space="preserve">, </w:t>
            </w:r>
            <w:r w:rsidR="00B55D8C" w:rsidRPr="00ED7774">
              <w:rPr>
                <w:color w:val="000000"/>
              </w:rPr>
              <w:t>poradnictwo a doradztwo</w:t>
            </w:r>
          </w:p>
          <w:p w14:paraId="1CB27FE7" w14:textId="75ACA1C6" w:rsidR="00B55D8C" w:rsidRPr="00ED7774" w:rsidRDefault="009A28FA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Interakcyjny model poradnictwa pedagogicznego</w:t>
            </w:r>
            <w:r w:rsidR="00C32619" w:rsidRPr="00ED7774">
              <w:rPr>
                <w:color w:val="121212"/>
                <w:shd w:val="clear" w:color="auto" w:fill="FFFFFF"/>
              </w:rPr>
              <w:t xml:space="preserve">, </w:t>
            </w:r>
            <w:r w:rsidR="00C32619" w:rsidRPr="00ED7774">
              <w:rPr>
                <w:color w:val="000000"/>
              </w:rPr>
              <w:t>poradnictwo jako interakcja międzyosobowa, działalność zorganizowana, forma pomocy społecznej</w:t>
            </w:r>
          </w:p>
          <w:p w14:paraId="1B4BE6E6" w14:textId="19BA50BD" w:rsidR="009A28FA" w:rsidRPr="00ED7774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Z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ałożenia metodyczne </w:t>
            </w:r>
            <w:r w:rsidRPr="00ED7774">
              <w:rPr>
                <w:color w:val="121212"/>
                <w:shd w:val="clear" w:color="auto" w:fill="FFFFFF"/>
              </w:rPr>
              <w:t xml:space="preserve">poradnictwa pedagogicznego </w:t>
            </w:r>
            <w:r w:rsidR="009A28FA" w:rsidRPr="00ED7774">
              <w:rPr>
                <w:color w:val="121212"/>
                <w:shd w:val="clear" w:color="auto" w:fill="FFFFFF"/>
              </w:rPr>
              <w:t>(c</w:t>
            </w:r>
            <w:r w:rsidRPr="00ED7774">
              <w:rPr>
                <w:color w:val="121212"/>
                <w:shd w:val="clear" w:color="auto" w:fill="FFFFFF"/>
              </w:rPr>
              <w:t>e</w:t>
            </w:r>
            <w:r w:rsidR="009A28FA" w:rsidRPr="00ED7774">
              <w:rPr>
                <w:color w:val="121212"/>
                <w:shd w:val="clear" w:color="auto" w:fill="FFFFFF"/>
              </w:rPr>
              <w:t>le, zakresy, dyrektywy, formy, strategie, modele, techniki, czynności poradnicze).</w:t>
            </w:r>
          </w:p>
          <w:p w14:paraId="53E096E8" w14:textId="5E3BB563" w:rsidR="00B55D8C" w:rsidRPr="00ED7774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Kompetencje</w:t>
            </w:r>
            <w:r w:rsidR="00C32619" w:rsidRPr="00ED7774">
              <w:rPr>
                <w:color w:val="121212"/>
                <w:shd w:val="clear" w:color="auto" w:fill="FFFFFF"/>
              </w:rPr>
              <w:t xml:space="preserve"> (cechy osobowe i umiejętności)</w:t>
            </w:r>
            <w:r w:rsidRPr="00ED7774">
              <w:rPr>
                <w:color w:val="121212"/>
                <w:shd w:val="clear" w:color="auto" w:fill="FFFFFF"/>
              </w:rPr>
              <w:t xml:space="preserve"> </w:t>
            </w:r>
            <w:r w:rsidR="009A28FA" w:rsidRPr="00ED7774">
              <w:rPr>
                <w:color w:val="121212"/>
                <w:shd w:val="clear" w:color="auto" w:fill="FFFFFF"/>
              </w:rPr>
              <w:t>doradcy w procedurze poradniczej</w:t>
            </w:r>
          </w:p>
          <w:p w14:paraId="38409A56" w14:textId="1F3D6C6E" w:rsidR="00B55D8C" w:rsidRPr="00CD36B7" w:rsidRDefault="009A28FA" w:rsidP="00CD36B7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Motywy podejmowania pomocy i wspierania</w:t>
            </w:r>
            <w:r w:rsidR="00B55D8C" w:rsidRPr="00ED7774">
              <w:rPr>
                <w:color w:val="121212"/>
                <w:shd w:val="clear" w:color="auto" w:fill="FFFFFF"/>
              </w:rPr>
              <w:t xml:space="preserve"> wychowawczo-resocjalizacyjnego </w:t>
            </w:r>
            <w:r w:rsidRPr="00ED7774">
              <w:rPr>
                <w:color w:val="121212"/>
                <w:shd w:val="clear" w:color="auto" w:fill="FFFFFF"/>
              </w:rPr>
              <w:t xml:space="preserve">jednostek i grup w rozwoju. </w:t>
            </w:r>
          </w:p>
          <w:p w14:paraId="4887825A" w14:textId="04780C78" w:rsidR="009A28FA" w:rsidRDefault="00B55D8C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 w:rsidRPr="00ED7774">
              <w:rPr>
                <w:color w:val="121212"/>
                <w:shd w:val="clear" w:color="auto" w:fill="FFFFFF"/>
              </w:rPr>
              <w:t>Uczniowie, wychowankowie, r</w:t>
            </w:r>
            <w:r w:rsidR="009A28FA" w:rsidRPr="00ED7774">
              <w:rPr>
                <w:color w:val="121212"/>
                <w:shd w:val="clear" w:color="auto" w:fill="FFFFFF"/>
              </w:rPr>
              <w:t>odzi</w:t>
            </w:r>
            <w:r w:rsidRPr="00ED7774">
              <w:rPr>
                <w:color w:val="121212"/>
                <w:shd w:val="clear" w:color="auto" w:fill="FFFFFF"/>
              </w:rPr>
              <w:t>ce, opiekunowie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jako klien</w:t>
            </w:r>
            <w:r w:rsidRPr="00ED7774">
              <w:rPr>
                <w:color w:val="121212"/>
                <w:shd w:val="clear" w:color="auto" w:fill="FFFFFF"/>
              </w:rPr>
              <w:t>ci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i odbiorc</w:t>
            </w:r>
            <w:r w:rsidRPr="00ED7774">
              <w:rPr>
                <w:color w:val="121212"/>
                <w:shd w:val="clear" w:color="auto" w:fill="FFFFFF"/>
              </w:rPr>
              <w:t>y</w:t>
            </w:r>
            <w:r w:rsidR="009A28FA" w:rsidRPr="00ED7774">
              <w:rPr>
                <w:color w:val="121212"/>
                <w:shd w:val="clear" w:color="auto" w:fill="FFFFFF"/>
              </w:rPr>
              <w:t xml:space="preserve"> porady</w:t>
            </w:r>
            <w:r w:rsidR="004E1114">
              <w:rPr>
                <w:color w:val="121212"/>
                <w:shd w:val="clear" w:color="auto" w:fill="FFFFFF"/>
              </w:rPr>
              <w:t>.</w:t>
            </w:r>
          </w:p>
          <w:p w14:paraId="0DE4B5B7" w14:textId="0C82F994" w:rsidR="00835707" w:rsidRPr="00ED7774" w:rsidRDefault="00835707" w:rsidP="00C3261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121212"/>
                <w:shd w:val="clear" w:color="auto" w:fill="FFFFFF"/>
              </w:rPr>
            </w:pPr>
            <w:r>
              <w:rPr>
                <w:color w:val="121212"/>
                <w:shd w:val="clear" w:color="auto" w:fill="FFFFFF"/>
              </w:rPr>
              <w:t>Elementy tutoringu rozwojowego</w:t>
            </w:r>
            <w:r w:rsidR="004E1114">
              <w:rPr>
                <w:color w:val="121212"/>
                <w:shd w:val="clear" w:color="auto" w:fill="FFFFFF"/>
              </w:rPr>
              <w:t>.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997099" w:rsidRDefault="00FA3AEC" w:rsidP="00BA3047">
            <w:pPr>
              <w:rPr>
                <w:b/>
                <w:sz w:val="24"/>
                <w:szCs w:val="24"/>
              </w:rPr>
            </w:pPr>
            <w:r w:rsidRPr="00997099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7CBF5651" w14:textId="327D76D9" w:rsidR="00C32619" w:rsidRPr="00ED7774" w:rsidRDefault="00C32619" w:rsidP="00ED777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Rodzaje poradnictwa – poradnictwo pośrednie (a zapośredniczone) i bezpośrednie, poradnictwo podtrzymujące</w:t>
            </w:r>
          </w:p>
          <w:p w14:paraId="1A5A627B" w14:textId="18E2121C" w:rsidR="00C32619" w:rsidRPr="00C32619" w:rsidRDefault="00C32619" w:rsidP="00C326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Zadania poradnictwa wychowawczo-resocjalizacyjnego, zalety i wady (błędy) poradnictwa</w:t>
            </w:r>
          </w:p>
          <w:p w14:paraId="1C5EB000" w14:textId="77777777" w:rsidR="00C32619" w:rsidRPr="00C32619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>Czynności poradnicze i zasady oddziaływań w sytuacji poradniczej – funkcje i strategie poradnictwa</w:t>
            </w:r>
          </w:p>
          <w:p w14:paraId="40B1C76D" w14:textId="03CF41FE" w:rsidR="00FA3AEC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000000"/>
                <w:sz w:val="24"/>
                <w:szCs w:val="24"/>
              </w:rPr>
              <w:t xml:space="preserve">Metody, techniki i środki wykorzystywane w poradnictwie </w:t>
            </w:r>
            <w:r w:rsidR="00CB0E38">
              <w:rPr>
                <w:color w:val="000000"/>
                <w:sz w:val="24"/>
                <w:szCs w:val="24"/>
              </w:rPr>
              <w:t>(w tym z wykorzystaniem nowoczesnych technologii)</w:t>
            </w:r>
          </w:p>
          <w:p w14:paraId="4123676B" w14:textId="1D12F9D8" w:rsidR="00835707" w:rsidRPr="00C32619" w:rsidRDefault="00835707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Narzędzia tutoringu rozwojowego, planowanie procesu tutoringowego</w:t>
            </w:r>
          </w:p>
          <w:p w14:paraId="65C09819" w14:textId="77777777" w:rsidR="009A28FA" w:rsidRPr="00C32619" w:rsidRDefault="009A28FA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>Zadania rodziny, szkoły i placówki wychowawczej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>/resocjalizacyjnej</w:t>
            </w: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 w optymalizacji rozwoju 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osobistego i </w:t>
            </w:r>
            <w:r w:rsidRPr="00C32619">
              <w:rPr>
                <w:color w:val="121212"/>
                <w:sz w:val="24"/>
                <w:szCs w:val="24"/>
                <w:shd w:val="clear" w:color="auto" w:fill="FFFFFF"/>
              </w:rPr>
              <w:t>zawodowego</w:t>
            </w:r>
            <w:r w:rsidR="00C32619" w:rsidRPr="00C32619">
              <w:rPr>
                <w:color w:val="121212"/>
                <w:sz w:val="24"/>
                <w:szCs w:val="24"/>
                <w:shd w:val="clear" w:color="auto" w:fill="FFFFFF"/>
              </w:rPr>
              <w:t xml:space="preserve"> podmiotu</w:t>
            </w:r>
          </w:p>
          <w:p w14:paraId="2DBF0D7D" w14:textId="05C5F25B" w:rsidR="00C32619" w:rsidRPr="00C32619" w:rsidRDefault="00C32619" w:rsidP="3079F41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Projektowanie działań poradniczych w kontekście określonych problemów podmiotu </w:t>
            </w:r>
            <w:r w:rsidR="00835707">
              <w:rPr>
                <w:color w:val="000000"/>
                <w:sz w:val="24"/>
                <w:szCs w:val="24"/>
              </w:rPr>
              <w:t>(różne obszary tematyczne w poradnictwie wychowawczym)</w:t>
            </w:r>
            <w:r>
              <w:rPr>
                <w:color w:val="000000"/>
                <w:sz w:val="24"/>
                <w:szCs w:val="24"/>
              </w:rPr>
              <w:t>– analiza indywidualnych przypadków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63101F">
        <w:trPr>
          <w:trHeight w:val="1776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1D280C61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lastRenderedPageBreak/>
              <w:t>Literatura podstawowa</w:t>
            </w:r>
            <w:r w:rsidR="003E429E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FEB5B0" w14:textId="395DE6BD" w:rsidR="00FA3AEC" w:rsidRPr="004C5ACB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Kargulowa A.</w:t>
            </w:r>
            <w:r w:rsidR="004C5ACB" w:rsidRPr="004C5ACB">
              <w:rPr>
                <w:color w:val="121212"/>
                <w:sz w:val="24"/>
                <w:szCs w:val="24"/>
                <w:shd w:val="clear" w:color="auto" w:fill="FFFFFF"/>
              </w:rPr>
              <w:t>,</w:t>
            </w: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 xml:space="preserve"> O teorii i praktyce poradnictwa</w:t>
            </w:r>
            <w:r w:rsidR="004C5ACB" w:rsidRPr="004C5ACB">
              <w:rPr>
                <w:color w:val="121212"/>
                <w:sz w:val="24"/>
                <w:szCs w:val="24"/>
                <w:shd w:val="clear" w:color="auto" w:fill="FFFFFF"/>
              </w:rPr>
              <w:t>, Warszawa 2021.</w:t>
            </w:r>
          </w:p>
          <w:p w14:paraId="1EE2FE6F" w14:textId="2D6F7F0B" w:rsidR="004C5ACB" w:rsidRPr="004C5ACB" w:rsidRDefault="004C5ACB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Opora R.,Breska R., Jezierska J., Piechowicz M., Współczesne modele i strategie resocjalizacji, Warszawa 2017.</w:t>
            </w:r>
          </w:p>
          <w:p w14:paraId="4906F5D1" w14:textId="35FFC5A2" w:rsidR="00FA3AEC" w:rsidRPr="004C5ACB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000000"/>
                <w:sz w:val="24"/>
                <w:szCs w:val="24"/>
              </w:rPr>
              <w:t>Piorunek</w:t>
            </w:r>
            <w:r w:rsidR="004C5ACB" w:rsidRPr="004C5ACB">
              <w:rPr>
                <w:color w:val="000000"/>
                <w:sz w:val="24"/>
                <w:szCs w:val="24"/>
              </w:rPr>
              <w:t xml:space="preserve"> M.</w:t>
            </w:r>
            <w:r w:rsidRPr="004C5ACB">
              <w:rPr>
                <w:color w:val="000000"/>
                <w:sz w:val="24"/>
                <w:szCs w:val="24"/>
              </w:rPr>
              <w:t xml:space="preserve"> (red.), Poradnictwo. Kolejne Przybliżenia, Toruń 2011.</w:t>
            </w:r>
          </w:p>
          <w:p w14:paraId="191AFBF5" w14:textId="12372C84" w:rsidR="009A28FA" w:rsidRPr="00835707" w:rsidRDefault="009A28FA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000000"/>
                <w:sz w:val="24"/>
                <w:szCs w:val="24"/>
              </w:rPr>
              <w:t>Skałbania B., Poradnictwo pedagogiczne. Przegląd wybranych zagadnień, Kraków 2007.</w:t>
            </w:r>
          </w:p>
          <w:p w14:paraId="69B37EFF" w14:textId="7E88FCA9" w:rsidR="00835707" w:rsidRPr="00835707" w:rsidRDefault="00835707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Siemionow J., Resocjalizacja młodzieży</w:t>
            </w:r>
            <w:r w:rsidR="000F5BBD">
              <w:rPr>
                <w:color w:val="121212"/>
                <w:sz w:val="24"/>
                <w:szCs w:val="24"/>
                <w:shd w:val="clear" w:color="auto" w:fill="FFFFFF"/>
              </w:rPr>
              <w:t xml:space="preserve"> niedostosowanej społecznie jako proces wspierania rozwoju psychospołecznego, Warszawa 2022.</w:t>
            </w:r>
          </w:p>
          <w:p w14:paraId="30D7AA69" w14:textId="5A733EA5" w:rsidR="00835707" w:rsidRPr="004C5ACB" w:rsidRDefault="00835707" w:rsidP="004C5ACB">
            <w:pPr>
              <w:pStyle w:val="Akapitzlist"/>
              <w:numPr>
                <w:ilvl w:val="0"/>
                <w:numId w:val="7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Czekierda P., Fingas B., Szala M., Tutoring. Teoria, praktyka, studia przypadków, Warszawa 2015.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246FB9AF" w:rsidR="00FA3AEC" w:rsidRPr="0099709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997099">
              <w:rPr>
                <w:sz w:val="24"/>
                <w:szCs w:val="24"/>
              </w:rPr>
              <w:t>Literatura uzupełniająca</w:t>
            </w:r>
            <w:r w:rsidR="003E429E">
              <w:rPr>
                <w:sz w:val="24"/>
                <w:szCs w:val="24"/>
              </w:rPr>
              <w:t>*</w:t>
            </w:r>
            <w:r w:rsidRPr="009970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D69BB87" w14:textId="7DF6B74A" w:rsidR="004C5ACB" w:rsidRPr="004C5ACB" w:rsidRDefault="004C5ACB" w:rsidP="004C5ACB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King G. (2004) Umiejętności terapeutyczne nauczyciela. GWP. Gdańsk</w:t>
            </w:r>
          </w:p>
          <w:p w14:paraId="260D5893" w14:textId="77777777" w:rsidR="00FA3AEC" w:rsidRDefault="004C5ACB" w:rsidP="00ED7774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 w:rsidRPr="004C5ACB">
              <w:rPr>
                <w:color w:val="121212"/>
                <w:sz w:val="24"/>
                <w:szCs w:val="24"/>
                <w:shd w:val="clear" w:color="auto" w:fill="FFFFFF"/>
              </w:rPr>
              <w:t>Czabała Cz., Kluczyńska S., Poradnictwo psychologiczne, Warszawa 2015.</w:t>
            </w:r>
          </w:p>
          <w:p w14:paraId="7196D064" w14:textId="195E6CED" w:rsidR="000F5BBD" w:rsidRPr="00ED7774" w:rsidRDefault="000F5BBD" w:rsidP="00ED7774">
            <w:pPr>
              <w:pStyle w:val="Akapitzlist"/>
              <w:numPr>
                <w:ilvl w:val="0"/>
                <w:numId w:val="8"/>
              </w:numPr>
              <w:rPr>
                <w:color w:val="121212"/>
                <w:sz w:val="24"/>
                <w:szCs w:val="24"/>
                <w:shd w:val="clear" w:color="auto" w:fill="FFFFFF"/>
              </w:rPr>
            </w:pPr>
            <w:r>
              <w:rPr>
                <w:color w:val="121212"/>
                <w:sz w:val="24"/>
                <w:szCs w:val="24"/>
                <w:shd w:val="clear" w:color="auto" w:fill="FFFFFF"/>
              </w:rPr>
              <w:t>Kołakowski A., Pisula A., Sposób na trudne dziecko. Przyjazne terapie behawioralne, Sopot 2016.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997099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997099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1BBFF1E1" w:rsidR="00FA3AEC" w:rsidRPr="00A852DC" w:rsidRDefault="00ED7774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Wykład, ćwiczenia, </w:t>
            </w:r>
            <w:r w:rsidR="00CD36B7">
              <w:rPr>
                <w:sz w:val="24"/>
                <w:szCs w:val="24"/>
              </w:rPr>
              <w:t xml:space="preserve">analiza tekstów, </w:t>
            </w:r>
            <w:r>
              <w:rPr>
                <w:sz w:val="24"/>
                <w:szCs w:val="24"/>
              </w:rPr>
              <w:t>dyskusja, projekt</w:t>
            </w:r>
            <w:r w:rsidR="00CB0E38">
              <w:rPr>
                <w:sz w:val="24"/>
                <w:szCs w:val="24"/>
              </w:rPr>
              <w:t>, webinaria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807FCE0" w:rsidR="00FA3AEC" w:rsidRPr="00A852DC" w:rsidRDefault="00ED7774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platformy edukacyjnej, np. MS Teams</w:t>
            </w:r>
          </w:p>
        </w:tc>
      </w:tr>
    </w:tbl>
    <w:p w14:paraId="7B6A6EAD" w14:textId="77777777" w:rsidR="003E429E" w:rsidRPr="004E1114" w:rsidRDefault="003E429E" w:rsidP="003E429E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4E1114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72B1D05F" w:rsidR="00FA3AEC" w:rsidRPr="00CD36B7" w:rsidRDefault="00CD36B7" w:rsidP="3079F419">
            <w:pPr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Analiza tekstów, dyskusja</w:t>
            </w:r>
            <w:r>
              <w:rPr>
                <w:sz w:val="24"/>
                <w:szCs w:val="24"/>
              </w:rPr>
              <w:t>, 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7D68CE36" w:rsidR="00FA3AEC" w:rsidRPr="00CD36B7" w:rsidRDefault="00CD36B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01-03</w:t>
            </w:r>
          </w:p>
        </w:tc>
      </w:tr>
      <w:tr w:rsidR="00997099" w14:paraId="30F6382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49CCC67" w14:textId="7E2797DE" w:rsidR="00997099" w:rsidRPr="00CD36B7" w:rsidRDefault="00CD36B7" w:rsidP="3079F419">
            <w:pPr>
              <w:rPr>
                <w:sz w:val="24"/>
                <w:szCs w:val="24"/>
              </w:rPr>
            </w:pPr>
            <w:r w:rsidRPr="00CD36B7">
              <w:rPr>
                <w:sz w:val="24"/>
                <w:szCs w:val="24"/>
              </w:rPr>
              <w:t>Ćwiczenia, webinaria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3E5A803B" w14:textId="368B8F6E" w:rsidR="00997099" w:rsidRPr="00CD36B7" w:rsidRDefault="00CD36B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0FD86CF4" w:rsidR="00FA3AEC" w:rsidRPr="00CD36B7" w:rsidRDefault="00CD36B7" w:rsidP="3079F419">
            <w:pPr>
              <w:rPr>
                <w:color w:val="000000" w:themeColor="text1"/>
                <w:sz w:val="24"/>
                <w:szCs w:val="24"/>
              </w:rPr>
            </w:pPr>
            <w:r w:rsidRPr="00CD36B7">
              <w:rPr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1842" w:type="dxa"/>
          </w:tcPr>
          <w:p w14:paraId="4B1F511A" w14:textId="743CD69B" w:rsidR="00FA3AEC" w:rsidRPr="00CD36B7" w:rsidRDefault="00CD36B7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01-07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41445125" w:rsidR="00FA3AEC" w:rsidRDefault="00ED7774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086776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086776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086776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086776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4C7B0200" w:rsidR="00FA3AEC" w:rsidRPr="00742916" w:rsidRDefault="0063101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40DD5127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45833FCD" w:rsidR="00FA3AEC" w:rsidRPr="00742916" w:rsidRDefault="0063101F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086776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358AC423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4E11D2A" w14:textId="057F29BA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086776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CB1D4DF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29C36E6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086776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58821F2C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BE93A62" w14:textId="7A706EE7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086776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12F2C503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7D34F5C7" w14:textId="496ED7B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086776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067CB865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4F904CB7" w14:textId="465B85CF" w:rsidR="00FA3AEC" w:rsidRPr="00742916" w:rsidRDefault="007127B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086776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79BAA5EC" w:rsidR="00FA3AEC" w:rsidRPr="00742916" w:rsidRDefault="0099709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086776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086776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760071B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519" w:type="dxa"/>
          </w:tcPr>
          <w:p w14:paraId="675E05EE" w14:textId="4BFF4CCC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2FC17F8B" w14:textId="481DD24F" w:rsidR="00FA3AEC" w:rsidRPr="00742916" w:rsidRDefault="0099709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086776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60B366C4" w:rsidR="00FA3AEC" w:rsidRPr="00742916" w:rsidRDefault="0099709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4E2F24B8" w14:textId="77777777" w:rsidTr="00086776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06ABD137" w:rsidR="00FA3AEC" w:rsidRPr="00742916" w:rsidRDefault="007127B2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FA3AEC" w:rsidRPr="00A852DC" w14:paraId="18436ED4" w14:textId="77777777" w:rsidTr="00086776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554C817A" w:rsidR="00FA3AEC" w:rsidRPr="007127B2" w:rsidRDefault="007127B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086776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46BD51D9" w:rsidR="00FA3AEC" w:rsidRPr="007127B2" w:rsidRDefault="007127B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27B2">
              <w:rPr>
                <w:b/>
                <w:sz w:val="24"/>
                <w:szCs w:val="24"/>
              </w:rPr>
              <w:t>1,4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4E11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46A22" w14:textId="77777777" w:rsidR="00347740" w:rsidRDefault="00347740" w:rsidP="00FA3AEC">
      <w:r>
        <w:separator/>
      </w:r>
    </w:p>
  </w:endnote>
  <w:endnote w:type="continuationSeparator" w:id="0">
    <w:p w14:paraId="76B95093" w14:textId="77777777" w:rsidR="00347740" w:rsidRDefault="0034774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1EA47" w14:textId="77777777" w:rsidR="00347740" w:rsidRDefault="00347740" w:rsidP="00FA3AEC">
      <w:r>
        <w:separator/>
      </w:r>
    </w:p>
  </w:footnote>
  <w:footnote w:type="continuationSeparator" w:id="0">
    <w:p w14:paraId="36FDCFB3" w14:textId="77777777" w:rsidR="00347740" w:rsidRDefault="00347740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9605E"/>
    <w:multiLevelType w:val="hybridMultilevel"/>
    <w:tmpl w:val="E0F0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B6B35"/>
    <w:multiLevelType w:val="hybridMultilevel"/>
    <w:tmpl w:val="4D2AD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A5092"/>
    <w:multiLevelType w:val="hybridMultilevel"/>
    <w:tmpl w:val="60D65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6053"/>
    <w:multiLevelType w:val="hybridMultilevel"/>
    <w:tmpl w:val="5CE89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11C0D"/>
    <w:multiLevelType w:val="hybridMultilevel"/>
    <w:tmpl w:val="C3E47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5954">
    <w:abstractNumId w:val="6"/>
  </w:num>
  <w:num w:numId="2" w16cid:durableId="1211528710">
    <w:abstractNumId w:val="4"/>
  </w:num>
  <w:num w:numId="3" w16cid:durableId="1203057065">
    <w:abstractNumId w:val="2"/>
  </w:num>
  <w:num w:numId="4" w16cid:durableId="2011248197">
    <w:abstractNumId w:val="0"/>
  </w:num>
  <w:num w:numId="5" w16cid:durableId="1614745966">
    <w:abstractNumId w:val="3"/>
  </w:num>
  <w:num w:numId="6" w16cid:durableId="1315839980">
    <w:abstractNumId w:val="5"/>
  </w:num>
  <w:num w:numId="7" w16cid:durableId="2146698261">
    <w:abstractNumId w:val="1"/>
  </w:num>
  <w:num w:numId="8" w16cid:durableId="7406345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86776"/>
    <w:rsid w:val="000F5BBD"/>
    <w:rsid w:val="00111C05"/>
    <w:rsid w:val="00167782"/>
    <w:rsid w:val="001C7801"/>
    <w:rsid w:val="001E68ED"/>
    <w:rsid w:val="00281AEF"/>
    <w:rsid w:val="00310989"/>
    <w:rsid w:val="00310E39"/>
    <w:rsid w:val="00347740"/>
    <w:rsid w:val="003E3947"/>
    <w:rsid w:val="003E429E"/>
    <w:rsid w:val="004377E9"/>
    <w:rsid w:val="00445941"/>
    <w:rsid w:val="004C3A5B"/>
    <w:rsid w:val="004C5ACB"/>
    <w:rsid w:val="004E1114"/>
    <w:rsid w:val="00534847"/>
    <w:rsid w:val="00537E67"/>
    <w:rsid w:val="00562683"/>
    <w:rsid w:val="00601688"/>
    <w:rsid w:val="0063101F"/>
    <w:rsid w:val="006C5B1A"/>
    <w:rsid w:val="007127B2"/>
    <w:rsid w:val="007B58DD"/>
    <w:rsid w:val="00835707"/>
    <w:rsid w:val="008721AC"/>
    <w:rsid w:val="00885306"/>
    <w:rsid w:val="00935496"/>
    <w:rsid w:val="009606F5"/>
    <w:rsid w:val="00997099"/>
    <w:rsid w:val="009A28FA"/>
    <w:rsid w:val="00A572D5"/>
    <w:rsid w:val="00A64480"/>
    <w:rsid w:val="00B55D8C"/>
    <w:rsid w:val="00C32619"/>
    <w:rsid w:val="00C511C6"/>
    <w:rsid w:val="00CB0E38"/>
    <w:rsid w:val="00CC662A"/>
    <w:rsid w:val="00CD36B7"/>
    <w:rsid w:val="00CD4A24"/>
    <w:rsid w:val="00CF7B92"/>
    <w:rsid w:val="00D267DB"/>
    <w:rsid w:val="00D74E0A"/>
    <w:rsid w:val="00E65D5C"/>
    <w:rsid w:val="00ED7774"/>
    <w:rsid w:val="00F019CC"/>
    <w:rsid w:val="00F02E51"/>
    <w:rsid w:val="00F174C4"/>
    <w:rsid w:val="00F623E9"/>
    <w:rsid w:val="00FA3AEC"/>
    <w:rsid w:val="00FF09E9"/>
    <w:rsid w:val="03A8D8E7"/>
    <w:rsid w:val="06853AB5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4F0A2E13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9A1CEB9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5</cp:revision>
  <dcterms:created xsi:type="dcterms:W3CDTF">2023-08-10T13:03:00Z</dcterms:created>
  <dcterms:modified xsi:type="dcterms:W3CDTF">2024-06-19T17:22:00Z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